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2026-HÐNT-KTHN-1011081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PHẠM DIỆU LINH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Số 23 Phố Hoàng Diệu, Phường Quang Trung, Sơn Tây, Hà Nội</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0832831989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0106148711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Phạm Diệu Linh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Chủ cửa hàng</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PHẠM DIỆU LINH</w:t>
            </w:r>
            <w:r>
              <m:rPr/>
              <w:rPr>
                <w:sz w:val="26"/>
                <w:szCs w:val="26"/>
              </w:rPr>
              <w:t xml:space="preserve"> - </w:t>
            </w:r>
            <w:r>
              <m:rPr/>
              <w:rPr>
                <w:sz w:val="26"/>
                <w:szCs w:val="26"/>
              </w:rPr>
              <w:t xml:space="preserve">0832831989</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