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2026-HÐNT-KTHN-1007015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ĐẠI VIỆT RENTAL JSC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28/A4 MB 1568, phố Tám, Phường Quảng Phú, Tỉnh Thanh Hóa,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0982483355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2802311557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Đỗ Đức Yên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ĐẠI VIỆT RENTAL JSC</w:t>
            </w:r>
            <w:r>
              <m:rPr/>
              <w:rPr>
                <w:sz w:val="26"/>
                <w:szCs w:val="26"/>
              </w:rPr>
              <w:t xml:space="preserve"> - </w:t>
            </w:r>
            <w:r>
              <m:rPr/>
              <w:rPr>
                <w:sz w:val="26"/>
                <w:szCs w:val="26"/>
              </w:rPr>
              <w:t xml:space="preserve">0982483355</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