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2026-HÐNT-KTHN-1006077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TRÁCH NHIỆM HỮU HẠN Ô TÔ CHIẾN THẮNG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251 Trần Tất Văn, Phường Phù Liễn, Thành Phố Hải Phòng,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0313691908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0200444027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Mãi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TRÁCH NHIỆM HỮU HẠN Ô TÔ CHIẾN THẮNG</w:t>
            </w:r>
            <w:r>
              <w:rPr>
                <w:sz w:val="26"/>
                <w:szCs w:val="26"/>
              </w:rPr>
              <w:t xml:space="preserve"> - </w:t>
            </w:r>
            <w:r>
              <w:rPr>
                <w:sz w:val="26"/>
                <w:szCs w:val="26"/>
              </w:rPr>
              <w:t>0313691908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