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2026-HÐNT-KTHN-1002765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TRÁCH NHIỆM HỮU HẠN MINH DANH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diện tích 8.172,3 m2, Cụm công nghiệp Đông La, Xã Đông Hưng,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02273851645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1000417684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Mai Ngọc Tinh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TRÁCH NHIỆM HỮU HẠN MINH DANH</w:t>
            </w:r>
            <w:r>
              <w:rPr>
                <w:sz w:val="26"/>
                <w:szCs w:val="26"/>
              </w:rPr>
              <w:t xml:space="preserve"> - </w:t>
            </w:r>
            <w:r>
              <w:rPr>
                <w:sz w:val="26"/>
                <w:szCs w:val="26"/>
              </w:rPr>
              <w:t>02273851645</w:t>
            </w:r>
            <w:r>
              <w:rPr>
                <w:sz w:val="26"/>
                <w:szCs w:val="26"/>
              </w:rPr>
              <w:t xml:space="preserve"> hoặc Email: </w:t>
            </w:r>
            <w:r>
              <w:rPr>
                <w:sz w:val="26"/>
                <w:szCs w:val="26"/>
              </w:rPr>
              <w:t>phongketoanminhdanh@gmail.com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