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2026-HÐNT-KTHN-1001612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SUV</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Tân Viên, Xã Hồng Quang,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0977865565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0900918635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Uông Văn Song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SUV</w:t>
            </w:r>
            <w:r>
              <w:rPr>
                <w:sz w:val="26"/>
                <w:szCs w:val="26"/>
              </w:rPr>
              <w:t xml:space="preserve"> - </w:t>
            </w:r>
            <w:r>
              <w:rPr>
                <w:sz w:val="26"/>
                <w:szCs w:val="26"/>
              </w:rPr>
              <w:t>0977865565</w:t>
            </w:r>
            <w:r>
              <w:rPr>
                <w:sz w:val="26"/>
                <w:szCs w:val="26"/>
              </w:rPr>
              <w:t xml:space="preserve"> hoặc Email: </w:t>
            </w:r>
            <w:r>
              <w:rPr>
                <w:sz w:val="26"/>
                <w:szCs w:val="26"/>
              </w:rPr>
              <w:t>suvsteel@gmail.com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