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2026-HÐNT-TDKT-1009943</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THƯƠNG MẠI - DỊCH VỤ HỒNG DƯƠNG</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775 Lê Đức Thọ, Phường An Hội Đông,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0301455561</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THƯƠNG MẠI - DỊCH VỤ HỒNG DƯƠNG</w:t>
            </w:r>
            <w:r>
              <m:rPr/>
              <w:rPr>
                <w:sz w:val="26"/>
                <w:szCs w:val="26"/>
              </w:rPr>
              <w:t xml:space="preserve"> - </w:t>
            </w:r>
            <w:r>
              <m:rPr/>
              <w:rPr>
                <w:sz w:val="26"/>
                <w:szCs w:val="26"/>
              </w:rPr>
              <w:t xml:space="preserve"> hoặc Email: </w:t>
            </w:r>
            <w:r>
              <m:rPr/>
              <w:rPr>
                <w:sz w:val="26"/>
                <w:szCs w:val="26"/>
              </w:rPr>
              <w:t xml:space="preserve">ketoan@reddeer.vn</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30 ngày kể từ ngày nhận hàng và hóa đơn chứng từ. Quá hạn thanh toán Bên B phải chịu lãi vay quá hạn với mức lãi suất 1.25%/tháng, nhưng không được quá 15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03/01/2026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