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2026-HÐNT-TÐKT-1004281</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CƠ KHÍ - XÂY DỰNG - THƯƠNG MẠI HIẾU CƯỜNG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17 Đường Lô Tư, Phường Bình Hưng Hòa,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0854083779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0309413034</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Hỷ Phú Cường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CƠ KHÍ - XÂY DỰNG - THƯƠNG MẠI HIẾU CƯỜNG</w:t>
            </w:r>
            <w:r>
              <m:rPr/>
              <w:rPr>
                <w:sz w:val="26"/>
                <w:szCs w:val="26"/>
              </w:rPr>
              <w:t xml:space="preserve"> - </w:t>
            </w:r>
            <w:r>
              <m:rPr/>
              <w:rPr>
                <w:sz w:val="26"/>
                <w:szCs w:val="26"/>
              </w:rPr>
              <w:t xml:space="preserve">0854083779</w:t>
            </w:r>
            <w:r>
              <m:rPr/>
              <w:rPr>
                <w:sz w:val="26"/>
                <w:szCs w:val="26"/>
              </w:rPr>
              <w:t xml:space="preserve"> hoặc Email: </w:t>
            </w:r>
            <w:r>
              <m:rPr/>
              <w:rPr>
                <w:sz w:val="26"/>
                <w:szCs w:val="26"/>
              </w:rPr>
              <w:t xml:space="preserve">hieucuongsg@gmail.com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