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2026-HÐNT-KES-1011632</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9" w:name="Bookmark_Copy_5"/>
            <w:bookmarkEnd w:id="9"/>
            <w:r>
              <m:rPr/>
              <w:rPr>
                <w:b/>
                <w:bCs/>
                <w:sz w:val="26"/>
                <w:szCs w:val="26"/>
                <w:lang w:val="vi-VN"/>
              </w:rPr>
              <w:t xml:space="preserve">CÔNG TY CỔ PHẦN TẬP ÐOÀN KES</w:t>
            </w:r>
          </w:p>
        </w:tc>
      </w:tr>
      <w:tr>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2" w:name="Bookmark_Copy_7"/>
            <w:bookmarkEnd w:id="12"/>
            <w:r>
              <m:rPr/>
              <w:rPr>
                <w:sz w:val="26"/>
                <w:szCs w:val="26"/>
              </w:rPr>
              <w:t xml:space="preserve">0283 9506 618</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sz w:val="26"/>
                <w:szCs w:val="26"/>
              </w:rPr>
            </w:pPr>
            <w:r>
              <m:rPr/>
              <w:rPr>
                <w:sz w:val="26"/>
                <w:szCs w:val="26"/>
              </w:rPr>
              <w:t xml:space="preserve">1031593576 Tại Ngân hàng TMCP Ngoại Thương Việt Nam - Vietcombank - TP.HCM, Việt Nam</w:t>
            </w:r>
            <w:r>
              <w:rPr>
                <w:sz w:val="26"/>
                <w:szCs w:val="26"/>
              </w:rPr>
              <w:br/>
            </w:r>
            <w:r>
              <m:rPr/>
              <w:rPr>
                <w:sz w:val="26"/>
                <w:szCs w:val="26"/>
              </w:rPr>
              <w:t xml:space="preserve">119002921728 Tại Ngân hàng TMCP Công thương Việt Nam - VTB - TP.HCM,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13" w:name="Bookmark_Copy_11"/>
            <w:bookmarkEnd w:id="13"/>
            <w:r>
              <m:rPr/>
              <w:rPr>
                <w:b/>
                <w:sz w:val="26"/>
                <w:szCs w:val="26"/>
              </w:rPr>
              <w:t xml:space="preserve">0317087680</w:t>
            </w:r>
          </w:p>
        </w:tc>
      </w:tr>
      <w:tr>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261" w:type="dxa"/>
            <w:gridSpan w:val="2"/>
          </w:tcPr>
          <w:p>
            <w:pPr>
              <w:pStyle w:val="Normal1"/>
              <m:rPr/>
              <w:rPr/>
            </w:pPr>
            <w:r>
              <m:rPr/>
              <w:rPr>
                <w:b/>
                <w:sz w:val="26"/>
                <w:szCs w:val="26"/>
              </w:rPr>
              <w:t xml:space="preserve">Bùi Thị Hòa</w:t>
            </w:r>
            <w:bookmarkStart w:id="14" w:name="Bookmark_Copy_12"/>
            <w:bookmarkEnd w:id="14"/>
          </w:p>
        </w:tc>
        <w:tc>
          <w:tcPr>
            <w:tcW w:w="1314" w:type="dxa"/>
            <w:gridSpan w:val="2"/>
          </w:tcPr>
          <w:p>
            <w:pPr>
              <w:pStyle w:val="Normal1"/>
              <w:jc w:val="both"/>
              <m:rPr/>
              <w:rPr>
                <w:sz w:val="26"/>
                <w:szCs w:val="26"/>
              </w:rPr>
            </w:pPr>
            <w:r>
              <m:rPr/>
              <w:rPr>
                <w:sz w:val="26"/>
                <w:szCs w:val="26"/>
              </w:rPr>
              <w:t xml:space="preserve">Chức vụ:</w:t>
            </w:r>
          </w:p>
        </w:tc>
        <w:tc>
          <w:tcPr>
            <w:tcW w:w="2795" w:type="dxa"/>
          </w:tcPr>
          <w:p>
            <w:pPr>
              <w:pStyle w:val="Normal1"/>
              <w:jc w:val="both"/>
              <m:rPr/>
              <w:rPr/>
            </w:pPr>
            <w:bookmarkStart w:id="15" w:name="Bookmark_Copy_13"/>
            <w:bookmarkEnd w:id="15"/>
          </w:p>
        </w:tc>
      </w:tr>
      <w:tr>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16" w:name="Bookmark_Copy_14"/>
            <w:bookmarkEnd w:id="16"/>
            <w:r>
              <m:rPr/>
              <w:rPr>
                <w:b/>
                <w:bCs/>
                <w:sz w:val="26"/>
                <w:szCs w:val="26"/>
              </w:rPr>
              <w:t xml:space="preserve">CÔNG TY TNHH VÁN GỖ KHUÊ TUẤN</w:t>
            </w:r>
          </w:p>
        </w:tc>
      </w:tr>
      <w:tr>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w:jc w:val="both"/>
              <m:rPr/>
              <w:rPr>
                <w:sz w:val="26"/>
                <w:szCs w:val="26"/>
              </w:rPr>
            </w:pPr>
            <w:bookmarkStart w:id="17" w:name="Bookmark_Copy_15"/>
            <w:bookmarkStart w:id="18" w:name="0_Copy_15"/>
            <w:bookmarkEnd w:id="17"/>
            <w:bookmarkEnd w:id="18"/>
            <w:r>
              <m:rPr/>
              <w:rPr>
                <w:sz w:val="26"/>
                <w:szCs w:val="26"/>
              </w:rPr>
              <w:t xml:space="preserve">Số 1076A, Đường ĐT 743 A, Khu phố Tân Long, Phường Dĩ An, Thành Phố Hồ Chí Minh, Việt Nam</w:t>
            </w:r>
          </w:p>
        </w:tc>
      </w:tr>
      <w:tr>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9" w:name="Bookmark_Copy_16"/>
            <w:bookmarkStart w:id="20" w:name="0_Copy_16"/>
            <w:bookmarkEnd w:id="19"/>
            <w:bookmarkEnd w:id="20"/>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21" w:name="Bookmark_Copy_19"/>
            <w:bookmarkEnd w:id="21"/>
          </w:p>
        </w:tc>
      </w:tr>
      <w:tr>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22" w:name="Bookmark_Copy_20"/>
            <w:bookmarkEnd w:id="22"/>
            <w:r>
              <m:rPr/>
              <w:rPr>
                <w:b/>
                <w:sz w:val="26"/>
                <w:szCs w:val="26"/>
              </w:rPr>
              <w:t xml:space="preserve">3703280677</w:t>
            </w:r>
          </w:p>
        </w:tc>
      </w:tr>
      <w:tr>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261" w:type="dxa"/>
            <w:gridSpan w:val="2"/>
          </w:tcPr>
          <w:p>
            <w:pPr>
              <w:pStyle w:val="Normal1"/>
              <m:rPr/>
              <w:rPr/>
            </w:pPr>
            <w:r>
              <m:rPr/>
              <w:rPr>
                <w:b/>
                <w:sz w:val="26"/>
                <w:szCs w:val="26"/>
              </w:rPr>
              <w:t xml:space="preserve">Lưu Quốc Tuấn</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833" w:type="dxa"/>
            <w:gridSpan w:val="2"/>
          </w:tcPr>
          <w:p>
            <w:pPr>
              <w:pStyle w:val="Normal1"/>
              <w:jc w:val="both"/>
              <m:rPr/>
              <w:rPr/>
            </w:pPr>
            <w:r>
              <m:rPr/>
              <w:rPr>
                <w:b/>
                <w:sz w:val="26"/>
                <w:szCs w:val="26"/>
              </w:rPr>
              <w:t xml:space="preserve">Giám đốc</w:t>
            </w:r>
            <w:bookmarkStart w:id="23" w:name="Bookmark_Copy_24"/>
            <w:bookmarkEnd w:id="23"/>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24" w:name="Bookmark_Copy_25"/>
            <w:bookmarkStart w:id="25" w:name="Bookmark_Copy_26"/>
            <w:bookmarkEnd w:id="24"/>
            <w:bookmarkEnd w:id="25"/>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6" w:name="Bookmark_Copy_27"/>
            <w:bookmarkStart w:id="27" w:name="0_Copy_25"/>
            <w:bookmarkEnd w:id="26"/>
            <w:bookmarkEnd w:id="27"/>
            <w:r>
              <m:rPr/>
              <w:rPr>
                <w:b/>
                <w:sz w:val="26"/>
                <w:szCs w:val="26"/>
              </w:rPr>
              <w:t xml:space="preserve">0963942405</w:t>
            </w:r>
            <w:r>
              <m:rPr/>
              <w:rPr>
                <w:sz w:val="26"/>
                <w:szCs w:val="26"/>
              </w:rPr>
              <w:t xml:space="preserve"> để làm cơ sở cho bên giao hàng giao đúng đối tượng được ủy quyền nhận.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w:t>
            </w:r>
            <w:r>
              <m:rPr/>
              <w:rPr>
                <w:sz w:val="26"/>
                <w:szCs w:val="26"/>
              </w:rPr>
              <w:t xml:space="preserve">giao hàng và có biên bản giao nhận hàng hóa giữa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7"/>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ÐOÀN KES</w:t>
            </w:r>
            <w:r>
              <m:rPr/>
              <w:rPr>
                <w:sz w:val="26"/>
                <w:szCs w:val="26"/>
              </w:rPr>
              <w:t xml:space="preserve"> - </w:t>
            </w:r>
            <w:r>
              <m:rPr/>
              <w:rPr>
                <w:sz w:val="26"/>
                <w:szCs w:val="26"/>
              </w:rPr>
              <w:t xml:space="preserve">0283 9506 618</w:t>
            </w:r>
            <w:r>
              <m:rPr/>
              <w:rPr>
                <w:sz w:val="26"/>
                <w:szCs w:val="26"/>
              </w:rPr>
              <w:t xml:space="preserve"> hoặc Email: </w:t>
            </w:r>
            <w:bookmarkStart w:id="28" w:name="Bookmark_Copy_30"/>
            <w:bookmarkStart w:id="29" w:name="0_Copy_28"/>
            <w:bookmarkEnd w:id="28"/>
            <w:bookmarkEnd w:id="29"/>
            <w:r>
              <m:rPr/>
              <w:rPr>
                <w:sz w:val="26"/>
                <w:szCs w:val="26"/>
              </w:rPr>
              <w:t xml:space="preserve">info@kesgroup.com.vn</w:t>
            </w:r>
          </w:p>
          <w:p>
            <w:pPr>
              <w:pStyle w:val="Normal1"/>
              <w:ind w:left="720"/>
              <m:rPr/>
              <w:rPr/>
            </w:pPr>
            <w:r>
              <m:rPr/>
              <w:rPr>
                <w:sz w:val="26"/>
                <w:szCs w:val="26"/>
              </w:rPr>
              <w:t xml:space="preserve">Bên B: SĐT của </w:t>
            </w:r>
            <w:r>
              <m:rPr/>
              <w:rPr>
                <w:sz w:val="26"/>
                <w:szCs w:val="26"/>
              </w:rPr>
              <w:t xml:space="preserve">CÔNG TY TNHH VÁN GỖ KHUÊ TUẤN</w:t>
            </w:r>
            <w:r>
              <m:rPr/>
              <w:rPr>
                <w:sz w:val="26"/>
                <w:szCs w:val="26"/>
              </w:rPr>
              <w:t xml:space="preserve"> - </w:t>
            </w:r>
            <w:r>
              <m:rPr/>
              <w:rPr>
                <w:sz w:val="26"/>
                <w:szCs w:val="26"/>
              </w:rPr>
              <w:t xml:space="preserve"> hoặc Email: </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bookmarkStart w:id="30" w:name="_GoBack"/>
            <w:bookmarkEnd w:id="30"/>
          </w:p>
        </w:tc>
      </w:tr>
      <w:tr>
        <w:trPr>
          <w:trHeight w:val="300"/>
          <w:jc w:val="right"/>
        </w:trPr>
        <w:tc>
          <w:tcPr>
            <w:tcW w:w="9923" w:type="dxa"/>
            <w:gridSpan w:val="7"/>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bookmarkStart w:id="31" w:name="Bookmark_Copy_37"/>
            <w:bookmarkStart w:id="32" w:name="Bookmark_Copy_38"/>
            <w:bookmarkEnd w:id="31"/>
            <w:bookmarkEnd w:id="32"/>
            <w:r>
              <m:rPr/>
              <w:rPr>
                <w:b/>
                <w:bCs/>
                <w:sz w:val="26"/>
                <w:szCs w:val="26"/>
              </w:rPr>
              <w:t xml:space="preserve">3. Hồ sơ chứng từ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m:rPr/>
              <w:rPr>
                <w:sz w:val="26"/>
                <w:szCs w:val="26"/>
              </w:rPr>
              <w:t xml:space="preserve">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8" w:name="Bookmark_Copy_47"/>
            <w:bookmarkStart w:id="39" w:name="0_Copy_42"/>
            <w:bookmarkEnd w:id="38"/>
            <w:bookmarkEnd w:id="39"/>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7"/>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4"/>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4"/>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Microsoft account</cp:lastModifiedBy>
  <cp:revision>29</cp:revision>
  <dcterms:created xsi:type="dcterms:W3CDTF">2025-12-29T07:48:00Z</dcterms:created>
  <dcterms:modified xsi:type="dcterms:W3CDTF">2026-01-16T10:37:00Z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