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2025-HÐNT-KTDN-1013181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09</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2025</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 ĐÀ NẴNG</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02 363 725 745</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0401615138</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Hồ Sĩ Diện</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KIẾN TRÚC &amp; NỘI THẤT HOÀNG THIÊN NHÂN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Thửa đất số 64, tờ bản đồ số 4, Tổ 25, Phường Sơn Trà, Thành Phố Đà Nẵng,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0901121499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r>
              <m:rPr/>
              <w:rPr>
                <w:sz w:val="26"/>
                <w:szCs w:val="26"/>
                <w:lang w:val="vi-VN"/>
              </w:rPr>
              <w:t xml:space="preserve">30379999 - Ngân hàng TMCP Xuất Nhập Khẩu Việt Nam -</w:t>
            </w:r>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0402171703</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PHAN VĂN NHÂN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KIẾN TRÚC &amp; NỘI THẤT HOÀNG THIÊN NHÂN</w:t>
            </w:r>
            <w:r>
              <m:rPr/>
              <w:rPr>
                <w:sz w:val="26"/>
                <w:szCs w:val="26"/>
              </w:rPr>
              <w:t xml:space="preserve"> - </w:t>
            </w:r>
            <w:r>
              <m:rPr/>
              <w:rPr>
                <w:sz w:val="26"/>
                <w:szCs w:val="26"/>
              </w:rPr>
              <w:t xml:space="preserve">0901121499</w:t>
            </w:r>
            <w:r>
              <m:rPr/>
              <w:rPr>
                <w:sz w:val="26"/>
                <w:szCs w:val="26"/>
              </w:rPr>
              <w:t xml:space="preserve"> hoặc Email: </w:t>
            </w:r>
            <w:r>
              <m:rPr/>
              <w:rPr>
                <w:sz w:val="26"/>
                <w:szCs w:val="26"/>
              </w:rPr>
              <w:t xml:space="preserve">noithathoangthiennhan@gmail.com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Thành phố 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02/09/2025</w:t>
            </w:r>
            <w:r>
              <m:rPr/>
              <w:rPr>
                <w:sz w:val="26"/>
                <w:szCs w:val="26"/>
              </w:rPr>
              <w:t xml:space="preserve"> đến ngày </w:t>
            </w:r>
            <w:r>
              <m:rPr/>
              <w:rPr>
                <w:sz w:val="26"/>
                <w:szCs w:val="26"/>
                <w:lang w:val="vi-VN"/>
              </w:rPr>
              <w:t xml:space="preserve">31/12/2025</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